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F0207">
        <w:rPr>
          <w:bCs/>
          <w:sz w:val="22"/>
          <w:szCs w:val="22"/>
        </w:rPr>
        <w:t>4</w:t>
      </w:r>
      <w:r w:rsidR="00C2586D">
        <w:rPr>
          <w:bCs/>
          <w:sz w:val="22"/>
          <w:szCs w:val="22"/>
        </w:rPr>
        <w:t>9</w:t>
      </w:r>
      <w:r w:rsidR="00DE200D">
        <w:rPr>
          <w:bCs/>
          <w:sz w:val="22"/>
          <w:szCs w:val="22"/>
        </w:rPr>
        <w:t>3</w:t>
      </w:r>
      <w:r w:rsidRPr="00DB4ECA">
        <w:rPr>
          <w:bCs/>
          <w:sz w:val="22"/>
          <w:szCs w:val="22"/>
        </w:rPr>
        <w:t>-210</w:t>
      </w:r>
      <w:r w:rsidR="00330864">
        <w:rPr>
          <w:bCs/>
          <w:sz w:val="22"/>
          <w:szCs w:val="22"/>
        </w:rPr>
        <w:t>6</w:t>
      </w:r>
      <w:r w:rsidRPr="00DB4ECA">
        <w:rPr>
          <w:bCs/>
          <w:sz w:val="22"/>
          <w:szCs w:val="22"/>
        </w:rPr>
        <w:t>/202</w:t>
      </w:r>
      <w:r w:rsidR="00173B17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173B17" w:rsidP="003E103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86MS0046-01-2024-003012-63</w:t>
      </w:r>
    </w:p>
    <w:p w:rsidR="00173B17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C2586D">
        <w:rPr>
          <w:sz w:val="26"/>
          <w:szCs w:val="26"/>
        </w:rPr>
        <w:t>08</w:t>
      </w:r>
      <w:r w:rsidR="00173B17">
        <w:rPr>
          <w:sz w:val="26"/>
          <w:szCs w:val="26"/>
        </w:rPr>
        <w:t xml:space="preserve"> мая 2024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330864" w:rsidRPr="008B74C6" w:rsidP="00330864">
      <w:pPr>
        <w:ind w:firstLine="851"/>
        <w:jc w:val="both"/>
        <w:rPr>
          <w:sz w:val="26"/>
          <w:szCs w:val="26"/>
        </w:rPr>
      </w:pPr>
      <w:r w:rsidRPr="008B74C6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8B74C6">
        <w:rPr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C5914" w:rsidRPr="000E30B4" w:rsidP="00AC5914">
      <w:pPr>
        <w:pStyle w:val="BodyTextIndent"/>
        <w:tabs>
          <w:tab w:val="left" w:pos="3960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Генеральным </w:t>
      </w:r>
      <w:r w:rsidR="004D6CCE">
        <w:rPr>
          <w:sz w:val="27"/>
          <w:szCs w:val="27"/>
        </w:rPr>
        <w:t xml:space="preserve">директора </w:t>
      </w:r>
      <w:r w:rsidR="00330864"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 w:rsidR="00462AC5">
        <w:rPr>
          <w:sz w:val="27"/>
          <w:szCs w:val="27"/>
        </w:rPr>
        <w:t>Сервисная торговая компания Эклатсофт</w:t>
      </w:r>
      <w:r w:rsidRPr="000E30B4">
        <w:rPr>
          <w:sz w:val="27"/>
          <w:szCs w:val="27"/>
        </w:rPr>
        <w:t>»</w:t>
      </w:r>
      <w:r w:rsidR="00C2586D">
        <w:rPr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- </w:t>
      </w:r>
      <w:r w:rsidR="00462AC5">
        <w:rPr>
          <w:sz w:val="27"/>
          <w:szCs w:val="27"/>
        </w:rPr>
        <w:t xml:space="preserve">Забудкина Льва Мирославовича, </w:t>
      </w:r>
      <w:r w:rsidR="004D6CCE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 </w:t>
      </w:r>
      <w:r w:rsidRPr="000E30B4">
        <w:rPr>
          <w:bCs/>
          <w:sz w:val="27"/>
          <w:szCs w:val="27"/>
        </w:rPr>
        <w:t xml:space="preserve"> </w:t>
      </w:r>
      <w:r w:rsidRPr="000E30B4">
        <w:rPr>
          <w:sz w:val="27"/>
          <w:szCs w:val="27"/>
        </w:rPr>
        <w:t>года</w:t>
      </w:r>
      <w:r w:rsidRPr="000E30B4">
        <w:rPr>
          <w:sz w:val="27"/>
          <w:szCs w:val="27"/>
        </w:rPr>
        <w:t xml:space="preserve"> рождения, место рождения: </w:t>
      </w:r>
      <w:r w:rsidR="00C2586D">
        <w:rPr>
          <w:sz w:val="27"/>
          <w:szCs w:val="27"/>
        </w:rPr>
        <w:t xml:space="preserve">г. </w:t>
      </w:r>
      <w:r w:rsidR="004D6CCE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зарегистрированного и проживающего </w:t>
      </w:r>
      <w:r w:rsidR="004D6CCE">
        <w:rPr>
          <w:sz w:val="27"/>
          <w:szCs w:val="27"/>
        </w:rPr>
        <w:t>*</w:t>
      </w:r>
      <w:r w:rsidR="00330864">
        <w:rPr>
          <w:sz w:val="27"/>
          <w:szCs w:val="27"/>
        </w:rPr>
        <w:t xml:space="preserve">паспорт </w:t>
      </w:r>
      <w:r w:rsidR="004D6CCE">
        <w:rPr>
          <w:sz w:val="27"/>
          <w:szCs w:val="27"/>
        </w:rPr>
        <w:t>*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  <w:r w:rsidRPr="000E30B4">
        <w:rPr>
          <w:sz w:val="27"/>
          <w:szCs w:val="27"/>
        </w:rPr>
        <w:t>УСТАНОВИЛ: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</w:p>
    <w:p w:rsidR="00EC108B" w:rsidRPr="00D64417" w:rsidP="00AC5914">
      <w:pPr>
        <w:widowControl w:val="0"/>
        <w:ind w:firstLine="567"/>
        <w:jc w:val="both"/>
        <w:rPr>
          <w:color w:val="FF0000"/>
          <w:sz w:val="26"/>
          <w:szCs w:val="26"/>
        </w:rPr>
      </w:pPr>
      <w:r>
        <w:rPr>
          <w:sz w:val="27"/>
          <w:szCs w:val="27"/>
        </w:rPr>
        <w:t>Забудкин Л.М.</w:t>
      </w:r>
      <w:r w:rsidRPr="000E30B4" w:rsidR="00AC5914">
        <w:rPr>
          <w:sz w:val="27"/>
          <w:szCs w:val="27"/>
        </w:rPr>
        <w:t xml:space="preserve">, </w:t>
      </w:r>
      <w:r w:rsidRPr="000E30B4" w:rsidR="00AC5914">
        <w:rPr>
          <w:sz w:val="27"/>
          <w:szCs w:val="27"/>
        </w:rPr>
        <w:t xml:space="preserve">являясь </w:t>
      </w:r>
      <w:r w:rsidR="00C75D55">
        <w:rPr>
          <w:sz w:val="27"/>
          <w:szCs w:val="27"/>
        </w:rPr>
        <w:t xml:space="preserve"> </w:t>
      </w:r>
      <w:r w:rsidRPr="000E30B4" w:rsidR="00AC5914">
        <w:rPr>
          <w:sz w:val="27"/>
          <w:szCs w:val="27"/>
        </w:rPr>
        <w:t>директором</w:t>
      </w:r>
      <w:r w:rsidRPr="000E30B4" w:rsidR="00AC5914">
        <w:rPr>
          <w:sz w:val="27"/>
          <w:szCs w:val="27"/>
        </w:rPr>
        <w:t xml:space="preserve">  </w:t>
      </w:r>
      <w:r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>
        <w:rPr>
          <w:sz w:val="27"/>
          <w:szCs w:val="27"/>
        </w:rPr>
        <w:t>Сервис</w:t>
      </w:r>
      <w:r>
        <w:rPr>
          <w:sz w:val="27"/>
          <w:szCs w:val="27"/>
        </w:rPr>
        <w:t>ная торговая компания Эклатсофт</w:t>
      </w:r>
      <w:r w:rsidRPr="000E30B4">
        <w:rPr>
          <w:sz w:val="27"/>
          <w:szCs w:val="27"/>
        </w:rPr>
        <w:t>»</w:t>
      </w:r>
      <w:r w:rsidRPr="000E30B4" w:rsidR="00AC5914">
        <w:rPr>
          <w:sz w:val="27"/>
          <w:szCs w:val="27"/>
        </w:rPr>
        <w:t xml:space="preserve">, расположенного по адресу: </w:t>
      </w:r>
      <w:r w:rsidR="004D6CCE">
        <w:rPr>
          <w:sz w:val="27"/>
          <w:szCs w:val="27"/>
        </w:rPr>
        <w:t>*</w:t>
      </w:r>
      <w:r w:rsidRPr="00D64417">
        <w:rPr>
          <w:sz w:val="26"/>
          <w:szCs w:val="26"/>
        </w:rPr>
        <w:t xml:space="preserve">, что подтверждается выпиской из ЕГРЮЛ, </w:t>
      </w:r>
      <w:r w:rsidR="0078512F">
        <w:rPr>
          <w:sz w:val="26"/>
          <w:szCs w:val="26"/>
        </w:rPr>
        <w:t xml:space="preserve">не </w:t>
      </w:r>
      <w:r w:rsidRPr="00D64417" w:rsidR="00A34F5F">
        <w:rPr>
          <w:sz w:val="26"/>
          <w:szCs w:val="26"/>
        </w:rPr>
        <w:t xml:space="preserve"> представил декларацию  (расчет) по страховым взносам за </w:t>
      </w:r>
      <w:r w:rsidR="00173B17">
        <w:rPr>
          <w:sz w:val="26"/>
          <w:szCs w:val="26"/>
        </w:rPr>
        <w:t>6</w:t>
      </w:r>
      <w:r w:rsidRPr="00D64417" w:rsidR="00153393">
        <w:rPr>
          <w:sz w:val="26"/>
          <w:szCs w:val="26"/>
        </w:rPr>
        <w:t xml:space="preserve"> </w:t>
      </w:r>
      <w:r w:rsidR="00665667">
        <w:rPr>
          <w:sz w:val="26"/>
          <w:szCs w:val="26"/>
        </w:rPr>
        <w:t>месяц</w:t>
      </w:r>
      <w:r w:rsidR="00173B17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173B17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173B17">
        <w:rPr>
          <w:sz w:val="26"/>
          <w:szCs w:val="26"/>
        </w:rPr>
        <w:t>25.07.2023</w:t>
      </w:r>
      <w:r w:rsidRPr="00D64417" w:rsidR="00A34F5F">
        <w:rPr>
          <w:sz w:val="26"/>
          <w:szCs w:val="26"/>
        </w:rPr>
        <w:t xml:space="preserve"> года, в результате чего им нарушены требования п</w:t>
      </w:r>
      <w:r w:rsidRPr="00D64417" w:rsidR="00A34F5F">
        <w:rPr>
          <w:color w:val="FF0000"/>
          <w:sz w:val="26"/>
          <w:szCs w:val="26"/>
        </w:rPr>
        <w:t>. 7 ст. 431 Налогового кодекса РФ</w:t>
      </w:r>
      <w:r w:rsidRPr="00D64417">
        <w:rPr>
          <w:color w:val="FF0000"/>
          <w:sz w:val="26"/>
          <w:szCs w:val="26"/>
        </w:rPr>
        <w:t>.</w:t>
      </w:r>
    </w:p>
    <w:p w:rsidR="00EC108B" w:rsidRPr="00D64417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>Забудкин Л.М</w:t>
      </w:r>
      <w:r w:rsidRPr="00D64417">
        <w:rPr>
          <w:sz w:val="26"/>
          <w:szCs w:val="26"/>
        </w:rPr>
        <w:t>. на рассмотрение дела об административном правонарушении не явился, о времени и месте рассмотрения административного материала, извещен надлежащим об</w:t>
      </w:r>
      <w:r w:rsidRPr="00D64417">
        <w:rPr>
          <w:sz w:val="26"/>
          <w:szCs w:val="26"/>
        </w:rPr>
        <w:t xml:space="preserve">разом. </w:t>
      </w:r>
    </w:p>
    <w:p w:rsidR="00EC108B" w:rsidRPr="00D64417" w:rsidP="00EC108B">
      <w:pPr>
        <w:ind w:left="24" w:firstLine="516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протокол № 86032</w:t>
      </w:r>
      <w:r w:rsidR="00173B17">
        <w:rPr>
          <w:sz w:val="26"/>
          <w:szCs w:val="26"/>
        </w:rPr>
        <w:t>4</w:t>
      </w:r>
      <w:r w:rsidR="00C75D55">
        <w:rPr>
          <w:sz w:val="26"/>
          <w:szCs w:val="26"/>
        </w:rPr>
        <w:t>10</w:t>
      </w:r>
      <w:r w:rsidR="00C2586D">
        <w:rPr>
          <w:sz w:val="26"/>
          <w:szCs w:val="26"/>
        </w:rPr>
        <w:t>1</w:t>
      </w:r>
      <w:r w:rsidR="00C75D55">
        <w:rPr>
          <w:sz w:val="26"/>
          <w:szCs w:val="26"/>
        </w:rPr>
        <w:t>00</w:t>
      </w:r>
      <w:r w:rsidR="00462AC5">
        <w:rPr>
          <w:sz w:val="26"/>
          <w:szCs w:val="26"/>
        </w:rPr>
        <w:t>3729</w:t>
      </w:r>
      <w:r w:rsidRPr="00D64417" w:rsidR="00A34F5F">
        <w:rPr>
          <w:sz w:val="26"/>
          <w:szCs w:val="26"/>
        </w:rPr>
        <w:t>0</w:t>
      </w:r>
      <w:r w:rsidRPr="00D64417">
        <w:rPr>
          <w:sz w:val="26"/>
          <w:szCs w:val="26"/>
        </w:rPr>
        <w:t xml:space="preserve">0001 об административном правонарушении от </w:t>
      </w:r>
      <w:r w:rsidR="00C2586D">
        <w:rPr>
          <w:sz w:val="26"/>
          <w:szCs w:val="26"/>
        </w:rPr>
        <w:t>10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2586D">
        <w:rPr>
          <w:sz w:val="26"/>
          <w:szCs w:val="26"/>
        </w:rPr>
        <w:t>10.04.2024</w:t>
      </w:r>
      <w:r w:rsidRPr="00D64417" w:rsidR="00C2586D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D64417" w:rsidR="00A34F5F">
        <w:rPr>
          <w:sz w:val="26"/>
          <w:szCs w:val="26"/>
        </w:rPr>
        <w:t>05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выписку из ЕГРЮЛ от </w:t>
      </w:r>
      <w:r w:rsidR="00C2586D">
        <w:rPr>
          <w:sz w:val="26"/>
          <w:szCs w:val="26"/>
        </w:rPr>
        <w:t>10.04.2024</w:t>
      </w:r>
      <w:r w:rsidRPr="00D64417" w:rsidR="00C2586D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г.;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от </w:t>
      </w:r>
      <w:r w:rsidR="00C2586D">
        <w:rPr>
          <w:sz w:val="26"/>
          <w:szCs w:val="26"/>
        </w:rPr>
        <w:t>10.04.2024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списки почтовых отправлений;</w:t>
      </w:r>
    </w:p>
    <w:p w:rsidR="00A34F5F" w:rsidRPr="00D64417" w:rsidP="00A34F5F">
      <w:pPr>
        <w:widowControl w:val="0"/>
        <w:ind w:firstLine="567"/>
        <w:jc w:val="both"/>
        <w:rPr>
          <w:sz w:val="26"/>
          <w:szCs w:val="26"/>
        </w:rPr>
      </w:pPr>
      <w:r w:rsidRPr="00D64417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64417">
        <w:rPr>
          <w:color w:val="000000"/>
          <w:sz w:val="26"/>
          <w:szCs w:val="26"/>
          <w:shd w:val="clear" w:color="auto" w:fill="FFFFFF"/>
        </w:rPr>
        <w:t>.</w:t>
      </w:r>
      <w:r w:rsidRPr="00D64417">
        <w:rPr>
          <w:sz w:val="26"/>
          <w:szCs w:val="26"/>
        </w:rPr>
        <w:t xml:space="preserve"> </w:t>
      </w:r>
    </w:p>
    <w:p w:rsidR="00EC108B" w:rsidRPr="00D64417" w:rsidP="00EC108B">
      <w:pPr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       Оценив исследованные док</w:t>
      </w:r>
      <w:r w:rsidRPr="00D64417">
        <w:rPr>
          <w:sz w:val="26"/>
          <w:szCs w:val="26"/>
        </w:rPr>
        <w:t xml:space="preserve">азательства в их совокупности, мировой судья приходит к выводу, что </w:t>
      </w:r>
      <w:r w:rsidR="00462AC5">
        <w:rPr>
          <w:sz w:val="27"/>
          <w:szCs w:val="27"/>
        </w:rPr>
        <w:t>Забудкин Л.М</w:t>
      </w:r>
      <w:r w:rsidRPr="00D64417">
        <w:rPr>
          <w:sz w:val="26"/>
          <w:szCs w:val="26"/>
        </w:rPr>
        <w:t>.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</w:t>
      </w:r>
      <w:r w:rsidRPr="00D64417">
        <w:rPr>
          <w:sz w:val="26"/>
          <w:szCs w:val="26"/>
        </w:rPr>
        <w:t xml:space="preserve"> нарушение </w:t>
      </w:r>
      <w:r w:rsidRPr="00D64417">
        <w:rPr>
          <w:sz w:val="26"/>
          <w:szCs w:val="26"/>
        </w:rP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</w:t>
      </w:r>
      <w:r w:rsidRPr="00D64417">
        <w:rPr>
          <w:sz w:val="26"/>
          <w:szCs w:val="26"/>
        </w:rPr>
        <w:t xml:space="preserve">трехсот до пятисот рублей.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</w:t>
      </w:r>
      <w:r w:rsidRPr="00D64417">
        <w:rPr>
          <w:sz w:val="26"/>
          <w:szCs w:val="26"/>
        </w:rPr>
        <w:t xml:space="preserve">тьями 4.2 и 4.3 Кодекса РФ об административных правонарушениях, и считает необходимым назначить административное наказание </w:t>
      </w:r>
      <w:r w:rsidRPr="00631294" w:rsidR="00173B17">
        <w:rPr>
          <w:color w:val="1D1B11" w:themeColor="background2" w:themeShade="1A"/>
          <w:sz w:val="26"/>
          <w:szCs w:val="26"/>
        </w:rPr>
        <w:t>в виде предупреждения</w:t>
      </w:r>
      <w:r w:rsidRPr="00D64417">
        <w:rPr>
          <w:sz w:val="26"/>
          <w:szCs w:val="26"/>
        </w:rPr>
        <w:t>.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</w:t>
      </w:r>
      <w:r w:rsidRPr="00D64417">
        <w:rPr>
          <w:sz w:val="26"/>
          <w:szCs w:val="26"/>
        </w:rPr>
        <w:t>иях, мировой судья</w:t>
      </w:r>
    </w:p>
    <w:p w:rsidR="00EC108B" w:rsidRPr="00D64417" w:rsidP="00EC108B">
      <w:pPr>
        <w:autoSpaceDE w:val="0"/>
        <w:autoSpaceDN w:val="0"/>
        <w:adjustRightInd w:val="0"/>
        <w:rPr>
          <w:sz w:val="26"/>
          <w:szCs w:val="26"/>
        </w:rPr>
      </w:pP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ПОСТАНОВИЛ:</w:t>
      </w: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108B" w:rsidRPr="00D64417" w:rsidP="00173B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Генеральным </w:t>
      </w:r>
      <w:r w:rsidRPr="000E30B4">
        <w:rPr>
          <w:sz w:val="27"/>
          <w:szCs w:val="27"/>
        </w:rPr>
        <w:t xml:space="preserve">директора  </w:t>
      </w:r>
      <w:r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>
        <w:rPr>
          <w:sz w:val="27"/>
          <w:szCs w:val="27"/>
        </w:rPr>
        <w:t>Сервисная торговая компания Эклатсофт</w:t>
      </w:r>
      <w:r w:rsidRPr="000E30B4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- </w:t>
      </w:r>
      <w:r>
        <w:rPr>
          <w:sz w:val="27"/>
          <w:szCs w:val="27"/>
        </w:rPr>
        <w:t>Забудкина Льва Мирославовича</w:t>
      </w:r>
      <w:r w:rsidRPr="00631294" w:rsidR="00C75D55">
        <w:rPr>
          <w:color w:val="1D1B11" w:themeColor="background2" w:themeShade="1A"/>
          <w:sz w:val="26"/>
          <w:szCs w:val="26"/>
        </w:rPr>
        <w:t xml:space="preserve"> </w:t>
      </w:r>
      <w:r w:rsidRPr="00631294" w:rsidR="00173B17">
        <w:rPr>
          <w:color w:val="1D1B11" w:themeColor="background2" w:themeShade="1A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</w:t>
      </w:r>
      <w:r w:rsidRPr="00D64417">
        <w:rPr>
          <w:sz w:val="26"/>
          <w:szCs w:val="26"/>
        </w:rPr>
        <w:t xml:space="preserve">. 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7D0242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D64417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4A42E5" w:rsidRPr="00D64417">
      <w:pPr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судья судебного участка №1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 xml:space="preserve"> О.В.Вдовина </w:t>
      </w:r>
    </w:p>
    <w:sectPr w:rsidSect="00FB6A9A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CCE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4690"/>
    <w:rsid w:val="000E30B4"/>
    <w:rsid w:val="00153393"/>
    <w:rsid w:val="00173B17"/>
    <w:rsid w:val="002F0207"/>
    <w:rsid w:val="00320D5C"/>
    <w:rsid w:val="00330864"/>
    <w:rsid w:val="0035777A"/>
    <w:rsid w:val="003E1037"/>
    <w:rsid w:val="004600FA"/>
    <w:rsid w:val="00462AC5"/>
    <w:rsid w:val="004630E7"/>
    <w:rsid w:val="004A2C83"/>
    <w:rsid w:val="004A42E5"/>
    <w:rsid w:val="004D6CCE"/>
    <w:rsid w:val="004E2195"/>
    <w:rsid w:val="004E5663"/>
    <w:rsid w:val="004E7038"/>
    <w:rsid w:val="00573820"/>
    <w:rsid w:val="005758C4"/>
    <w:rsid w:val="00621CE3"/>
    <w:rsid w:val="00631294"/>
    <w:rsid w:val="00665667"/>
    <w:rsid w:val="0078512F"/>
    <w:rsid w:val="007D0242"/>
    <w:rsid w:val="008234AC"/>
    <w:rsid w:val="0089437B"/>
    <w:rsid w:val="008B3239"/>
    <w:rsid w:val="008B74C6"/>
    <w:rsid w:val="009C5C14"/>
    <w:rsid w:val="00A34F5F"/>
    <w:rsid w:val="00AC48B7"/>
    <w:rsid w:val="00AC5914"/>
    <w:rsid w:val="00AE7013"/>
    <w:rsid w:val="00B81FFB"/>
    <w:rsid w:val="00C205DA"/>
    <w:rsid w:val="00C2586D"/>
    <w:rsid w:val="00C36816"/>
    <w:rsid w:val="00C75D55"/>
    <w:rsid w:val="00C93D11"/>
    <w:rsid w:val="00CE04E1"/>
    <w:rsid w:val="00D06457"/>
    <w:rsid w:val="00D64417"/>
    <w:rsid w:val="00D9452D"/>
    <w:rsid w:val="00DB4ECA"/>
    <w:rsid w:val="00DE200D"/>
    <w:rsid w:val="00E46A6C"/>
    <w:rsid w:val="00EB3725"/>
    <w:rsid w:val="00EC108B"/>
    <w:rsid w:val="00F60840"/>
    <w:rsid w:val="00FB2412"/>
    <w:rsid w:val="00FB6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